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CB" w:rsidRPr="004D38EF" w:rsidRDefault="00F369CB" w:rsidP="00F369CB">
      <w:pPr>
        <w:pStyle w:val="Normal0"/>
        <w:jc w:val="center"/>
        <w:rPr>
          <w:rFonts w:ascii="Book Antiqua" w:hAnsi="Book Antiqua"/>
          <w:b/>
          <w:sz w:val="32"/>
          <w:szCs w:val="32"/>
          <w:highlight w:val="lightGray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Autorizim për mallrat që nuk përfshihen në listën e miratuar për kontroll (catch all)</w:t>
      </w:r>
    </w:p>
    <w:p w:rsidR="00F369CB" w:rsidRPr="004D38EF" w:rsidRDefault="00F369CB" w:rsidP="00F369CB">
      <w:pPr>
        <w:pStyle w:val="Normal0"/>
        <w:rPr>
          <w:rFonts w:ascii="Book Antiqua" w:hAnsi="Book Antiqua"/>
          <w:b/>
          <w:u w:val="single"/>
          <w:lang w:val="sq-AL"/>
        </w:rPr>
      </w:pPr>
    </w:p>
    <w:p w:rsidR="00F369CB" w:rsidRPr="004D38EF" w:rsidRDefault="00F369CB" w:rsidP="00F369CB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Autorizim e plotësuar sipas formularit tip, në bazë të udhëzimeve të përcaktuara në këtë formular, firmosur nga përfaqësuesi ligjor i subjektit (fotokopje e pasaportës e noterizuar).</w:t>
      </w:r>
    </w:p>
    <w:p w:rsidR="00F369CB" w:rsidRPr="004D38EF" w:rsidRDefault="00F369CB" w:rsidP="00F369CB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Përmbledhje e shkurtër mbi aktivitetin tregtar të deritanishëm (vetëm subjektet tregtare private)</w:t>
      </w:r>
    </w:p>
    <w:p w:rsidR="00F369CB" w:rsidRPr="004D38EF" w:rsidRDefault="00F369CB" w:rsidP="00F369CB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 i cili kërkon të pajiset autorizim, duhet të paraqesë dokumentacionin si më poshtë:</w:t>
      </w:r>
    </w:p>
    <w:p w:rsidR="00F369CB" w:rsidRPr="004D38EF" w:rsidRDefault="00F369CB" w:rsidP="00F369CB">
      <w:pPr>
        <w:pStyle w:val="Normal0"/>
        <w:numPr>
          <w:ilvl w:val="0"/>
          <w:numId w:val="2"/>
        </w:numPr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 identifikimi (kartë identiteti, pasaportë,)</w:t>
      </w:r>
    </w:p>
    <w:p w:rsidR="00F369CB" w:rsidRPr="004D38EF" w:rsidRDefault="00F369CB" w:rsidP="00F369CB">
      <w:pPr>
        <w:pStyle w:val="Normal0"/>
        <w:numPr>
          <w:ilvl w:val="0"/>
          <w:numId w:val="2"/>
        </w:numPr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nga banka ku do të kryhet transferimi monetar </w:t>
      </w:r>
    </w:p>
    <w:p w:rsidR="00F369CB" w:rsidRPr="004D38EF" w:rsidRDefault="00F369CB" w:rsidP="00F369CB">
      <w:pPr>
        <w:pStyle w:val="Normal0"/>
        <w:numPr>
          <w:ilvl w:val="0"/>
          <w:numId w:val="2"/>
        </w:numPr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 NUIS </w:t>
      </w:r>
    </w:p>
    <w:p w:rsidR="00F369CB" w:rsidRPr="004D38EF" w:rsidRDefault="00F369CB" w:rsidP="00F369CB">
      <w:pPr>
        <w:pStyle w:val="Normal0"/>
        <w:numPr>
          <w:ilvl w:val="0"/>
          <w:numId w:val="2"/>
        </w:numPr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 Ekstrakt i thjeshtë dhe historik marrë nga QKR me objekt aktiviteti transferimi ndërkombëtar të mallrave me përdorim të dyfishtë</w:t>
      </w:r>
    </w:p>
    <w:p w:rsidR="00F369CB" w:rsidRPr="004D38EF" w:rsidRDefault="00F369CB" w:rsidP="00F369CB">
      <w:pPr>
        <w:pStyle w:val="Normal0"/>
        <w:numPr>
          <w:ilvl w:val="0"/>
          <w:numId w:val="1"/>
        </w:numPr>
        <w:tabs>
          <w:tab w:val="num" w:pos="450"/>
          <w:tab w:val="left" w:pos="72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privat i cili kërkon të pajiset me autorizim, duhet të paraqesë dokumentacionin si më poshtë:</w:t>
      </w:r>
    </w:p>
    <w:p w:rsidR="00F369CB" w:rsidRPr="004D38EF" w:rsidRDefault="00F369CB" w:rsidP="00F369CB">
      <w:pPr>
        <w:pStyle w:val="Normal0"/>
        <w:numPr>
          <w:ilvl w:val="0"/>
          <w:numId w:val="3"/>
        </w:numPr>
        <w:ind w:left="144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:rsidR="00F369CB" w:rsidRPr="004D38EF" w:rsidRDefault="00F369CB" w:rsidP="00F369CB">
      <w:pPr>
        <w:pStyle w:val="Normal0"/>
        <w:numPr>
          <w:ilvl w:val="0"/>
          <w:numId w:val="3"/>
        </w:numPr>
        <w:ind w:left="144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 NUIS</w:t>
      </w:r>
    </w:p>
    <w:p w:rsidR="00F369CB" w:rsidRPr="004D38EF" w:rsidRDefault="00F369CB" w:rsidP="00F369CB">
      <w:pPr>
        <w:pStyle w:val="Normal0"/>
        <w:numPr>
          <w:ilvl w:val="0"/>
          <w:numId w:val="3"/>
        </w:numPr>
        <w:ind w:left="144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 Ekstrakt i thjeshtë dhe historik marrë nga QKR me objekt aktiviteti transferimi ndërkombëtar të mallrave me përdorim të dyfishtë</w:t>
      </w:r>
    </w:p>
    <w:p w:rsidR="00F369CB" w:rsidRPr="004D38EF" w:rsidRDefault="00F369CB" w:rsidP="00F369CB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publik i cili kërkon të pajiset me autorizim, duhet të paraqesë dokumentacionin si më poshtë:</w:t>
      </w:r>
    </w:p>
    <w:p w:rsidR="00F369CB" w:rsidRPr="004D38EF" w:rsidRDefault="00F369CB" w:rsidP="00F369CB">
      <w:pPr>
        <w:pStyle w:val="Normal0"/>
        <w:numPr>
          <w:ilvl w:val="0"/>
          <w:numId w:val="4"/>
        </w:numPr>
        <w:tabs>
          <w:tab w:val="clear" w:pos="1800"/>
          <w:tab w:val="num" w:pos="1440"/>
        </w:tabs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:rsidR="00F369CB" w:rsidRPr="004D38EF" w:rsidRDefault="00F369CB" w:rsidP="00F369CB">
      <w:pPr>
        <w:pStyle w:val="Normal0"/>
        <w:numPr>
          <w:ilvl w:val="0"/>
          <w:numId w:val="4"/>
        </w:numPr>
        <w:tabs>
          <w:tab w:val="clear" w:pos="1800"/>
          <w:tab w:val="num" w:pos="1440"/>
        </w:tabs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Vendim për krijimin e institucionit. </w:t>
      </w:r>
    </w:p>
    <w:p w:rsidR="00F369CB" w:rsidRPr="004D38EF" w:rsidRDefault="00F369CB" w:rsidP="00F369CB">
      <w:pPr>
        <w:pStyle w:val="Normal0"/>
        <w:numPr>
          <w:ilvl w:val="0"/>
          <w:numId w:val="4"/>
        </w:numPr>
        <w:tabs>
          <w:tab w:val="clear" w:pos="1800"/>
          <w:tab w:val="num" w:pos="1440"/>
        </w:tabs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:rsidR="00F369CB" w:rsidRPr="004D38EF" w:rsidRDefault="00F369CB" w:rsidP="00F369CB">
      <w:pPr>
        <w:pStyle w:val="Normal0"/>
        <w:ind w:left="1440"/>
        <w:jc w:val="both"/>
        <w:rPr>
          <w:rFonts w:ascii="Book Antiqua" w:hAnsi="Book Antiqua"/>
          <w:sz w:val="8"/>
          <w:lang w:val="sq-AL"/>
        </w:rPr>
      </w:pPr>
    </w:p>
    <w:p w:rsidR="00F369CB" w:rsidRPr="004D38EF" w:rsidRDefault="00F369CB" w:rsidP="00F369CB">
      <w:pPr>
        <w:pStyle w:val="Normal0"/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i/>
          <w:lang w:val="sq-AL"/>
        </w:rPr>
        <w:t>C</w:t>
      </w:r>
      <w:r w:rsidRPr="004D38EF">
        <w:rPr>
          <w:rFonts w:ascii="Book Antiqua" w:hAnsi="Book Antiqua"/>
          <w:lang w:val="sq-AL"/>
        </w:rPr>
        <w:t>ertifikatë ndërkombëtare importi nëse ka,</w:t>
      </w:r>
    </w:p>
    <w:p w:rsidR="00F369CB" w:rsidRPr="004D38EF" w:rsidRDefault="00F369CB" w:rsidP="00F369CB">
      <w:pPr>
        <w:pStyle w:val="Normal0"/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Certifikatën ose deklaratën e përdoruesit të fundit ku të përcaktohet edhe qëllimi i përdorimit.</w:t>
      </w:r>
    </w:p>
    <w:p w:rsidR="00F369CB" w:rsidRPr="004D38EF" w:rsidRDefault="00F369CB" w:rsidP="00F369CB">
      <w:pPr>
        <w:pStyle w:val="Normal0"/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noterizuara të kontratës apo porosisë, </w:t>
      </w:r>
    </w:p>
    <w:p w:rsidR="00F369CB" w:rsidRPr="004D38EF" w:rsidRDefault="00F369CB" w:rsidP="00F369CB">
      <w:pPr>
        <w:pStyle w:val="Normal0"/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F369CB" w:rsidRPr="004D38EF" w:rsidRDefault="00F369CB" w:rsidP="00F369CB">
      <w:pPr>
        <w:pStyle w:val="Normal0"/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ligjor.</w:t>
      </w:r>
    </w:p>
    <w:p w:rsidR="00F369CB" w:rsidRPr="004D38EF" w:rsidRDefault="00F369CB" w:rsidP="00F369CB">
      <w:pPr>
        <w:pStyle w:val="Normal0"/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F369CB" w:rsidRPr="004D38EF" w:rsidRDefault="00F369CB" w:rsidP="00F369CB">
      <w:pPr>
        <w:pStyle w:val="Akti"/>
        <w:keepNext w:val="0"/>
        <w:numPr>
          <w:ilvl w:val="0"/>
          <w:numId w:val="1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dyfishtë.</w:t>
      </w:r>
    </w:p>
    <w:p w:rsidR="00F369CB" w:rsidRPr="004D38EF" w:rsidRDefault="00F369CB" w:rsidP="00F369CB">
      <w:pPr>
        <w:pStyle w:val="Akti"/>
        <w:keepNext w:val="0"/>
        <w:ind w:left="720"/>
        <w:jc w:val="both"/>
        <w:rPr>
          <w:rFonts w:ascii="Book Antiqua" w:hAnsi="Book Antiqua"/>
          <w:b w:val="0"/>
          <w:caps w:val="0"/>
          <w:sz w:val="24"/>
          <w:szCs w:val="24"/>
          <w:lang w:val="sq-AL"/>
        </w:rPr>
      </w:pPr>
    </w:p>
    <w:p w:rsidR="00F369CB" w:rsidRPr="004D38EF" w:rsidRDefault="00F369CB" w:rsidP="00F369CB">
      <w:pPr>
        <w:pStyle w:val="Akti"/>
        <w:keepNext w:val="0"/>
        <w:ind w:left="720"/>
        <w:jc w:val="both"/>
        <w:rPr>
          <w:rFonts w:ascii="Book Antiqua" w:hAnsi="Book Antiqua"/>
          <w:b w:val="0"/>
          <w:sz w:val="24"/>
          <w:szCs w:val="24"/>
          <w:lang w:val="sq-AL"/>
        </w:rPr>
      </w:pPr>
    </w:p>
    <w:p w:rsidR="00F369CB" w:rsidRPr="004D38EF" w:rsidRDefault="00F369CB" w:rsidP="00F369CB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lastRenderedPageBreak/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F369CB" w:rsidRPr="004D38EF" w:rsidRDefault="00F369CB" w:rsidP="00F369CB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F369CB" w:rsidRPr="004D38EF" w:rsidRDefault="00F369CB" w:rsidP="00F369CB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 ose fotokopje e noterizuar.</w:t>
      </w:r>
    </w:p>
    <w:p w:rsidR="00F369CB" w:rsidRPr="004D38EF" w:rsidRDefault="00F369CB" w:rsidP="00F369CB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Dokumentacioni ligjor i personit fizik dhe juridik duhet të jetë lëshuar brenda tre muajve të fundit nga data e aplikimit.</w:t>
      </w:r>
    </w:p>
    <w:p w:rsidR="00F369CB" w:rsidRPr="004D38EF" w:rsidRDefault="00F369CB" w:rsidP="00F369CB">
      <w:pPr>
        <w:pStyle w:val="Normal0"/>
        <w:jc w:val="both"/>
        <w:rPr>
          <w:rFonts w:ascii="Book Antiqua" w:hAnsi="Book Antiqua"/>
          <w:lang w:val="sq-AL"/>
        </w:rPr>
      </w:pPr>
    </w:p>
    <w:p w:rsidR="00F369CB" w:rsidRPr="004D38EF" w:rsidRDefault="00F369CB" w:rsidP="00F369CB">
      <w:pPr>
        <w:pStyle w:val="Normal0"/>
        <w:jc w:val="both"/>
        <w:rPr>
          <w:rFonts w:ascii="Book Antiqua" w:hAnsi="Book Antiqua"/>
          <w:b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</w:p>
    <w:p w:rsidR="00190CF3" w:rsidRDefault="00F369CB">
      <w:bookmarkStart w:id="0" w:name="_GoBack"/>
      <w:bookmarkEnd w:id="0"/>
    </w:p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525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45386"/>
    <w:multiLevelType w:val="hybridMultilevel"/>
    <w:tmpl w:val="EFC6081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534675D6"/>
    <w:multiLevelType w:val="hybridMultilevel"/>
    <w:tmpl w:val="E18C74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A47E28"/>
    <w:multiLevelType w:val="hybridMultilevel"/>
    <w:tmpl w:val="54D4CF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CB"/>
    <w:rsid w:val="00043745"/>
    <w:rsid w:val="001D5B0E"/>
    <w:rsid w:val="0027412F"/>
    <w:rsid w:val="0029128F"/>
    <w:rsid w:val="00536445"/>
    <w:rsid w:val="0056496E"/>
    <w:rsid w:val="006F5CF7"/>
    <w:rsid w:val="00752A66"/>
    <w:rsid w:val="007C3DD6"/>
    <w:rsid w:val="00930782"/>
    <w:rsid w:val="009F7334"/>
    <w:rsid w:val="00A14517"/>
    <w:rsid w:val="00A83FCB"/>
    <w:rsid w:val="00D603EE"/>
    <w:rsid w:val="00EB35B6"/>
    <w:rsid w:val="00EC2827"/>
    <w:rsid w:val="00F3417E"/>
    <w:rsid w:val="00F369CB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A9B3F-AEC3-4F14-8D17-E276842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369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F369CB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F36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http://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1</cp:revision>
  <dcterms:created xsi:type="dcterms:W3CDTF">2017-04-13T07:07:00Z</dcterms:created>
  <dcterms:modified xsi:type="dcterms:W3CDTF">2017-04-13T07:07:00Z</dcterms:modified>
</cp:coreProperties>
</file>